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43" w:rsidRDefault="00615AA1">
      <w:pPr>
        <w:rPr>
          <w:b/>
        </w:rPr>
      </w:pPr>
      <w:r w:rsidRPr="00144155">
        <w:rPr>
          <w:b/>
        </w:rPr>
        <w:t>Перечень установленного зукового оборудования в большом зале Тверского ТЮЗа</w:t>
      </w:r>
    </w:p>
    <w:p w:rsidR="00144155" w:rsidRPr="00144155" w:rsidRDefault="00144155">
      <w:pPr>
        <w:rPr>
          <w:b/>
        </w:rPr>
      </w:pPr>
    </w:p>
    <w:p w:rsidR="00144155" w:rsidRDefault="00615AA1">
      <w:r w:rsidRPr="008A60ED">
        <w:rPr>
          <w:b/>
        </w:rPr>
        <w:t>Порталы</w:t>
      </w:r>
      <w:r>
        <w:t xml:space="preserve"> – </w:t>
      </w:r>
      <w:r w:rsidR="008A60ED">
        <w:t>Пассивная двух</w:t>
      </w:r>
      <w:r w:rsidR="008A60ED" w:rsidRPr="008A60ED">
        <w:t xml:space="preserve">полосная акустическая система (подвесная) </w:t>
      </w:r>
    </w:p>
    <w:p w:rsidR="00615AA1" w:rsidRDefault="00144155">
      <w:r>
        <w:t xml:space="preserve">                     </w:t>
      </w:r>
      <w:r w:rsidR="008A60ED" w:rsidRPr="008A60ED">
        <w:t>CodaAudio ViRAY</w:t>
      </w:r>
      <w:r>
        <w:t xml:space="preserve"> – </w:t>
      </w:r>
      <w:r w:rsidRPr="00144155">
        <w:rPr>
          <w:b/>
        </w:rPr>
        <w:t>10шт х 600 Вт</w:t>
      </w:r>
    </w:p>
    <w:p w:rsidR="00144155" w:rsidRDefault="008A60ED" w:rsidP="00144155">
      <w:r w:rsidRPr="00144155">
        <w:rPr>
          <w:b/>
        </w:rPr>
        <w:t xml:space="preserve">Сабвуфер </w:t>
      </w:r>
      <w:r>
        <w:t>-</w:t>
      </w:r>
      <w:r w:rsidRPr="008A60ED">
        <w:t xml:space="preserve"> Пассивная низкочастотная акустическая система (</w:t>
      </w:r>
      <w:r w:rsidR="00F216DD">
        <w:t>в</w:t>
      </w:r>
      <w:r w:rsidR="00144155">
        <w:t>монтирован под сцену</w:t>
      </w:r>
      <w:r w:rsidRPr="008A60ED">
        <w:t xml:space="preserve">) </w:t>
      </w:r>
    </w:p>
    <w:p w:rsidR="00144155" w:rsidRDefault="00144155" w:rsidP="00144155">
      <w:r>
        <w:t xml:space="preserve">                      CodaAudio </w:t>
      </w:r>
      <w:r w:rsidRPr="008A60ED">
        <w:t>SCV-F</w:t>
      </w:r>
      <w:r>
        <w:t xml:space="preserve">  - </w:t>
      </w:r>
      <w:r w:rsidRPr="008A60ED">
        <w:rPr>
          <w:b/>
        </w:rPr>
        <w:t xml:space="preserve">2шт х </w:t>
      </w:r>
      <w:r w:rsidR="00114317">
        <w:rPr>
          <w:b/>
        </w:rPr>
        <w:t>15</w:t>
      </w:r>
      <w:r w:rsidRPr="008A60ED">
        <w:rPr>
          <w:b/>
        </w:rPr>
        <w:t>00Вт</w:t>
      </w:r>
    </w:p>
    <w:p w:rsidR="00615AA1" w:rsidRDefault="00615AA1">
      <w:r w:rsidRPr="008A60ED">
        <w:rPr>
          <w:b/>
        </w:rPr>
        <w:t>Фронт-филы</w:t>
      </w:r>
      <w:r>
        <w:t xml:space="preserve"> - </w:t>
      </w:r>
      <w:r w:rsidR="008A60ED">
        <w:t>Пассивная двух</w:t>
      </w:r>
      <w:r w:rsidR="0022101F" w:rsidRPr="0022101F">
        <w:t>полосная акустическая система CodaAudio G515-96</w:t>
      </w:r>
      <w:r w:rsidR="0022101F">
        <w:t xml:space="preserve"> – </w:t>
      </w:r>
      <w:r w:rsidR="0022101F" w:rsidRPr="008A60ED">
        <w:rPr>
          <w:b/>
        </w:rPr>
        <w:t>2шт х 500Вт</w:t>
      </w:r>
    </w:p>
    <w:p w:rsidR="00615AA1" w:rsidRDefault="00615AA1">
      <w:r w:rsidRPr="008A60ED">
        <w:rPr>
          <w:b/>
        </w:rPr>
        <w:t>Арьер</w:t>
      </w:r>
      <w:r>
        <w:t xml:space="preserve"> – </w:t>
      </w:r>
      <w:r w:rsidR="008A60ED">
        <w:t>Пассивная двух</w:t>
      </w:r>
      <w:r w:rsidR="008A60ED" w:rsidRPr="008A60ED">
        <w:t>полосная акустическая система CodaAudio G712-96</w:t>
      </w:r>
      <w:r w:rsidR="008A60ED">
        <w:t xml:space="preserve"> - </w:t>
      </w:r>
      <w:r w:rsidR="008A60ED" w:rsidRPr="008A60ED">
        <w:rPr>
          <w:b/>
        </w:rPr>
        <w:t xml:space="preserve">2шт х </w:t>
      </w:r>
      <w:r w:rsidR="008A60ED">
        <w:rPr>
          <w:b/>
        </w:rPr>
        <w:t>7</w:t>
      </w:r>
      <w:r w:rsidR="008A60ED" w:rsidRPr="008A60ED">
        <w:rPr>
          <w:b/>
        </w:rPr>
        <w:t>00Вт</w:t>
      </w:r>
    </w:p>
    <w:p w:rsidR="008A60ED" w:rsidRDefault="0022101F">
      <w:r w:rsidRPr="008A60ED">
        <w:rPr>
          <w:b/>
        </w:rPr>
        <w:t>Прострел сцены</w:t>
      </w:r>
      <w:r>
        <w:t xml:space="preserve"> –</w:t>
      </w:r>
    </w:p>
    <w:p w:rsidR="0022101F" w:rsidRDefault="0022101F">
      <w:r>
        <w:t xml:space="preserve"> </w:t>
      </w:r>
      <w:r w:rsidR="008A60ED">
        <w:t xml:space="preserve">        </w:t>
      </w:r>
      <w:r>
        <w:t>1 линия</w:t>
      </w:r>
      <w:r w:rsidR="008A60ED">
        <w:t xml:space="preserve"> -Пассивная двух</w:t>
      </w:r>
      <w:r w:rsidR="008A60ED" w:rsidRPr="008A60ED">
        <w:t>полосная акустическая система CodaAudio G712-96</w:t>
      </w:r>
      <w:r w:rsidR="008A60ED">
        <w:t xml:space="preserve"> - </w:t>
      </w:r>
      <w:r w:rsidR="008A60ED" w:rsidRPr="008A60ED">
        <w:rPr>
          <w:b/>
        </w:rPr>
        <w:t xml:space="preserve">2шт х </w:t>
      </w:r>
      <w:r w:rsidR="008A60ED">
        <w:rPr>
          <w:b/>
        </w:rPr>
        <w:t>7</w:t>
      </w:r>
      <w:r w:rsidR="008A60ED" w:rsidRPr="008A60ED">
        <w:rPr>
          <w:b/>
        </w:rPr>
        <w:t>00Вт</w:t>
      </w:r>
    </w:p>
    <w:p w:rsidR="0022101F" w:rsidRDefault="0022101F">
      <w:r>
        <w:t xml:space="preserve"> </w:t>
      </w:r>
      <w:r w:rsidR="008A60ED">
        <w:t xml:space="preserve">        </w:t>
      </w:r>
      <w:r>
        <w:t>2 линия -</w:t>
      </w:r>
      <w:r w:rsidR="008A60ED">
        <w:t>Пассивная двух</w:t>
      </w:r>
      <w:r w:rsidRPr="0022101F">
        <w:t>полосная акустическая система CodaAudio G515-96</w:t>
      </w:r>
      <w:r w:rsidR="008A60ED">
        <w:t xml:space="preserve"> - </w:t>
      </w:r>
      <w:r w:rsidR="008A60ED" w:rsidRPr="008A60ED">
        <w:rPr>
          <w:b/>
        </w:rPr>
        <w:t>2шт х 500Вт</w:t>
      </w:r>
    </w:p>
    <w:p w:rsidR="00615AA1" w:rsidRDefault="00615AA1">
      <w:r w:rsidRPr="008A60ED">
        <w:rPr>
          <w:b/>
        </w:rPr>
        <w:t>Мониторы</w:t>
      </w:r>
      <w:r>
        <w:t xml:space="preserve"> – </w:t>
      </w:r>
      <w:r w:rsidR="008A60ED">
        <w:t>Пассивная двух</w:t>
      </w:r>
      <w:r w:rsidR="0022101F" w:rsidRPr="0022101F">
        <w:t>полосная акустическая система CodaAudio G515-96</w:t>
      </w:r>
      <w:r w:rsidR="008A60ED">
        <w:t xml:space="preserve"> - </w:t>
      </w:r>
      <w:r w:rsidR="008A60ED" w:rsidRPr="008A60ED">
        <w:rPr>
          <w:b/>
        </w:rPr>
        <w:t>2шт х 500Вт</w:t>
      </w:r>
    </w:p>
    <w:p w:rsidR="0022101F" w:rsidRDefault="0022101F">
      <w:r w:rsidRPr="008A60ED">
        <w:rPr>
          <w:b/>
        </w:rPr>
        <w:t>Акустика окружения</w:t>
      </w:r>
      <w:r>
        <w:t xml:space="preserve"> –</w:t>
      </w:r>
      <w:r w:rsidR="008A60ED">
        <w:t>Пассивная двух</w:t>
      </w:r>
      <w:r w:rsidRPr="0022101F">
        <w:t>полосная акустическая система CodaAudio K4</w:t>
      </w:r>
      <w:r>
        <w:t xml:space="preserve"> </w:t>
      </w:r>
      <w:r w:rsidR="008A60ED">
        <w:t>–</w:t>
      </w:r>
      <w:r w:rsidRPr="008A60ED">
        <w:rPr>
          <w:b/>
        </w:rPr>
        <w:t>1</w:t>
      </w:r>
      <w:r w:rsidR="00640F15">
        <w:rPr>
          <w:b/>
        </w:rPr>
        <w:t>8</w:t>
      </w:r>
      <w:r w:rsidR="008A60ED">
        <w:rPr>
          <w:b/>
        </w:rPr>
        <w:t xml:space="preserve"> </w:t>
      </w:r>
      <w:r w:rsidRPr="008A60ED">
        <w:rPr>
          <w:b/>
        </w:rPr>
        <w:t>шт х 125 Вт</w:t>
      </w:r>
    </w:p>
    <w:p w:rsidR="00144155" w:rsidRPr="00640F15" w:rsidRDefault="0022101F">
      <w:pPr>
        <w:rPr>
          <w:lang w:val="en-US"/>
        </w:rPr>
      </w:pPr>
      <w:r w:rsidRPr="008A60ED">
        <w:rPr>
          <w:b/>
        </w:rPr>
        <w:t>Микшерный</w:t>
      </w:r>
      <w:r w:rsidRPr="00640F15">
        <w:rPr>
          <w:b/>
          <w:lang w:val="en-US"/>
        </w:rPr>
        <w:t xml:space="preserve"> </w:t>
      </w:r>
      <w:r w:rsidRPr="008A60ED">
        <w:rPr>
          <w:b/>
        </w:rPr>
        <w:t>пульт</w:t>
      </w:r>
      <w:r w:rsidRPr="00640F15">
        <w:rPr>
          <w:lang w:val="en-US"/>
        </w:rPr>
        <w:t xml:space="preserve">  - </w:t>
      </w:r>
      <w:r w:rsidRPr="0022101F">
        <w:rPr>
          <w:lang w:val="en-US"/>
        </w:rPr>
        <w:t>Allen</w:t>
      </w:r>
      <w:r w:rsidRPr="00640F15">
        <w:rPr>
          <w:lang w:val="en-US"/>
        </w:rPr>
        <w:t>&amp;</w:t>
      </w:r>
      <w:r w:rsidRPr="0022101F">
        <w:rPr>
          <w:lang w:val="en-US"/>
        </w:rPr>
        <w:t>Heath</w:t>
      </w:r>
      <w:r w:rsidRPr="00640F15">
        <w:rPr>
          <w:lang w:val="en-US"/>
        </w:rPr>
        <w:t xml:space="preserve"> </w:t>
      </w:r>
      <w:r w:rsidRPr="0022101F">
        <w:rPr>
          <w:lang w:val="en-US"/>
        </w:rPr>
        <w:t>GLD</w:t>
      </w:r>
      <w:r w:rsidRPr="00640F15">
        <w:rPr>
          <w:lang w:val="en-US"/>
        </w:rPr>
        <w:t xml:space="preserve">-80 +  </w:t>
      </w:r>
      <w:r w:rsidRPr="0022101F">
        <w:rPr>
          <w:lang w:val="en-US"/>
        </w:rPr>
        <w:t>Allen</w:t>
      </w:r>
      <w:r w:rsidRPr="00640F15">
        <w:rPr>
          <w:lang w:val="en-US"/>
        </w:rPr>
        <w:t>&amp;</w:t>
      </w:r>
      <w:r w:rsidRPr="0022101F">
        <w:rPr>
          <w:lang w:val="en-US"/>
        </w:rPr>
        <w:t>Heath</w:t>
      </w:r>
      <w:r w:rsidRPr="00640F15">
        <w:rPr>
          <w:lang w:val="en-US"/>
        </w:rPr>
        <w:t xml:space="preserve"> </w:t>
      </w:r>
      <w:r w:rsidRPr="0022101F">
        <w:rPr>
          <w:lang w:val="en-US"/>
        </w:rPr>
        <w:t>GLD</w:t>
      </w:r>
      <w:r w:rsidRPr="00640F15">
        <w:rPr>
          <w:lang w:val="en-US"/>
        </w:rPr>
        <w:t>-</w:t>
      </w:r>
      <w:r w:rsidRPr="0022101F">
        <w:rPr>
          <w:lang w:val="en-US"/>
        </w:rPr>
        <w:t>AR</w:t>
      </w:r>
      <w:r w:rsidRPr="00640F15">
        <w:rPr>
          <w:lang w:val="en-US"/>
        </w:rPr>
        <w:t>2412  (</w:t>
      </w:r>
      <w:r w:rsidRPr="0022101F">
        <w:t>комплект</w:t>
      </w:r>
      <w:r w:rsidRPr="00640F15">
        <w:rPr>
          <w:lang w:val="en-US"/>
        </w:rPr>
        <w:t xml:space="preserve">) </w:t>
      </w:r>
      <w:r w:rsidR="00144155" w:rsidRPr="00640F15">
        <w:rPr>
          <w:lang w:val="en-US"/>
        </w:rPr>
        <w:t>–</w:t>
      </w:r>
    </w:p>
    <w:p w:rsidR="00615AA1" w:rsidRDefault="00144155">
      <w:r w:rsidRPr="00640F15">
        <w:rPr>
          <w:lang w:val="en-US"/>
        </w:rPr>
        <w:t xml:space="preserve">                                         </w:t>
      </w:r>
      <w:r>
        <w:t>установлен в конце зала</w:t>
      </w:r>
    </w:p>
    <w:p w:rsidR="00144155" w:rsidRDefault="00144155">
      <w:pPr>
        <w:rPr>
          <w:b/>
        </w:rPr>
      </w:pPr>
      <w:r w:rsidRPr="00144155">
        <w:rPr>
          <w:b/>
        </w:rPr>
        <w:t>Устройства воспроизведения</w:t>
      </w:r>
      <w:r>
        <w:t xml:space="preserve"> - </w:t>
      </w:r>
      <w:r w:rsidRPr="00144155">
        <w:t>2-х канальный аудио рекордер Tascam SS-CDR200</w:t>
      </w:r>
      <w:r>
        <w:t xml:space="preserve"> – </w:t>
      </w:r>
      <w:r w:rsidRPr="00144155">
        <w:rPr>
          <w:b/>
        </w:rPr>
        <w:t>2 шт</w:t>
      </w:r>
    </w:p>
    <w:p w:rsidR="00114317" w:rsidRDefault="00114317">
      <w:pPr>
        <w:rPr>
          <w:b/>
        </w:rPr>
      </w:pPr>
      <w:r>
        <w:rPr>
          <w:b/>
        </w:rPr>
        <w:t xml:space="preserve">                                                         </w:t>
      </w:r>
      <w:r w:rsidR="00F216DD">
        <w:rPr>
          <w:b/>
        </w:rPr>
        <w:t xml:space="preserve">  </w:t>
      </w:r>
      <w:r>
        <w:rPr>
          <w:b/>
        </w:rPr>
        <w:t>Есть возможность подключить:</w:t>
      </w:r>
    </w:p>
    <w:p w:rsidR="00114317" w:rsidRDefault="00114317">
      <w:pPr>
        <w:rPr>
          <w:b/>
        </w:rPr>
      </w:pPr>
      <w:r>
        <w:rPr>
          <w:b/>
        </w:rPr>
        <w:t xml:space="preserve">                                                           </w:t>
      </w:r>
      <w:r w:rsidRPr="00114317">
        <w:t>2-х канальный аудио рекордер SONY MDS-JE680</w:t>
      </w:r>
      <w:r>
        <w:rPr>
          <w:b/>
        </w:rPr>
        <w:t xml:space="preserve"> – 1 шт</w:t>
      </w:r>
    </w:p>
    <w:p w:rsidR="00114317" w:rsidRPr="00144155" w:rsidRDefault="00114317">
      <w:r>
        <w:rPr>
          <w:b/>
        </w:rPr>
        <w:t xml:space="preserve">                                                           </w:t>
      </w:r>
      <w:r w:rsidRPr="00114317">
        <w:t>2-х канальный аудио рекордер SONY MDS-JE780</w:t>
      </w:r>
      <w:r>
        <w:rPr>
          <w:b/>
        </w:rPr>
        <w:t xml:space="preserve"> – 1 шт</w:t>
      </w:r>
    </w:p>
    <w:p w:rsidR="0022101F" w:rsidRDefault="00144155">
      <w:r w:rsidRPr="00144155">
        <w:rPr>
          <w:b/>
        </w:rPr>
        <w:t>Микрофоны</w:t>
      </w:r>
      <w:r>
        <w:t xml:space="preserve"> – </w:t>
      </w:r>
    </w:p>
    <w:p w:rsidR="00144155" w:rsidRDefault="00914867">
      <w:pPr>
        <w:rPr>
          <w:b/>
        </w:rPr>
      </w:pPr>
      <w:r>
        <w:t xml:space="preserve">                           </w:t>
      </w:r>
      <w:r w:rsidRPr="00914867">
        <w:t>Ручной радиомикрофон AKG HT4500</w:t>
      </w:r>
      <w:r>
        <w:t xml:space="preserve"> – </w:t>
      </w:r>
      <w:r w:rsidRPr="00914867">
        <w:rPr>
          <w:b/>
        </w:rPr>
        <w:t>4 шт</w:t>
      </w:r>
    </w:p>
    <w:p w:rsidR="00914867" w:rsidRDefault="00914867">
      <w:pPr>
        <w:rPr>
          <w:b/>
        </w:rPr>
      </w:pPr>
      <w:r>
        <w:rPr>
          <w:b/>
        </w:rPr>
        <w:t xml:space="preserve">                           </w:t>
      </w:r>
      <w:r w:rsidRPr="00914867">
        <w:t>Петличный микрофон AKG CK77WR-L/P</w:t>
      </w:r>
      <w:r>
        <w:t xml:space="preserve"> – </w:t>
      </w:r>
      <w:r w:rsidR="00114317">
        <w:rPr>
          <w:b/>
        </w:rPr>
        <w:t>4</w:t>
      </w:r>
      <w:r w:rsidRPr="00914867">
        <w:rPr>
          <w:b/>
        </w:rPr>
        <w:t xml:space="preserve"> шт</w:t>
      </w:r>
    </w:p>
    <w:p w:rsidR="00914867" w:rsidRDefault="00914867">
      <w:pPr>
        <w:rPr>
          <w:b/>
        </w:rPr>
      </w:pPr>
      <w:r>
        <w:rPr>
          <w:b/>
        </w:rPr>
        <w:t xml:space="preserve">                           </w:t>
      </w:r>
      <w:r w:rsidRPr="00914867">
        <w:t>Ручной  микрофон SHURE SM58</w:t>
      </w:r>
      <w:r w:rsidRPr="00914867">
        <w:rPr>
          <w:b/>
        </w:rPr>
        <w:t xml:space="preserve"> </w:t>
      </w:r>
      <w:r w:rsidR="00114317">
        <w:rPr>
          <w:b/>
        </w:rPr>
        <w:t>–</w:t>
      </w:r>
      <w:r>
        <w:rPr>
          <w:b/>
        </w:rPr>
        <w:t xml:space="preserve"> </w:t>
      </w:r>
      <w:r w:rsidR="00114317">
        <w:rPr>
          <w:b/>
        </w:rPr>
        <w:t xml:space="preserve">5 </w:t>
      </w:r>
      <w:r w:rsidRPr="00914867">
        <w:rPr>
          <w:b/>
        </w:rPr>
        <w:t>шт</w:t>
      </w:r>
      <w:r>
        <w:rPr>
          <w:b/>
        </w:rPr>
        <w:t xml:space="preserve"> </w:t>
      </w:r>
    </w:p>
    <w:p w:rsidR="00914867" w:rsidRDefault="00914867">
      <w:pPr>
        <w:rPr>
          <w:b/>
        </w:rPr>
      </w:pPr>
      <w:r w:rsidRPr="00640F15">
        <w:rPr>
          <w:b/>
        </w:rPr>
        <w:t xml:space="preserve">                           </w:t>
      </w:r>
      <w:r w:rsidRPr="00914867">
        <w:t>Подвесной</w:t>
      </w:r>
      <w:r w:rsidRPr="00640F15">
        <w:t xml:space="preserve"> </w:t>
      </w:r>
      <w:r w:rsidRPr="00914867">
        <w:t>микрофон</w:t>
      </w:r>
      <w:r w:rsidRPr="00640F15">
        <w:t xml:space="preserve"> </w:t>
      </w:r>
      <w:r w:rsidRPr="00914867">
        <w:rPr>
          <w:lang w:val="en-US"/>
        </w:rPr>
        <w:t>Audio</w:t>
      </w:r>
      <w:r w:rsidRPr="00640F15">
        <w:t>-</w:t>
      </w:r>
      <w:r w:rsidRPr="00914867">
        <w:rPr>
          <w:lang w:val="en-US"/>
        </w:rPr>
        <w:t>Technica</w:t>
      </w:r>
      <w:r w:rsidRPr="00640F15">
        <w:t xml:space="preserve"> </w:t>
      </w:r>
      <w:r w:rsidRPr="00914867">
        <w:rPr>
          <w:lang w:val="en-US"/>
        </w:rPr>
        <w:t>U</w:t>
      </w:r>
      <w:r w:rsidRPr="00640F15">
        <w:t>853</w:t>
      </w:r>
      <w:r w:rsidRPr="00914867">
        <w:rPr>
          <w:lang w:val="en-US"/>
        </w:rPr>
        <w:t>A</w:t>
      </w:r>
      <w:r w:rsidRPr="00640F15">
        <w:rPr>
          <w:b/>
        </w:rPr>
        <w:t xml:space="preserve"> -4 </w:t>
      </w:r>
      <w:r w:rsidRPr="00914867">
        <w:rPr>
          <w:b/>
        </w:rPr>
        <w:t>шт</w:t>
      </w:r>
    </w:p>
    <w:p w:rsidR="00914867" w:rsidRDefault="00914867">
      <w:pPr>
        <w:rPr>
          <w:b/>
        </w:rPr>
      </w:pPr>
      <w:r>
        <w:rPr>
          <w:b/>
        </w:rPr>
        <w:t xml:space="preserve">                           </w:t>
      </w:r>
      <w:r w:rsidRPr="00914867">
        <w:t>Напольный микрофон Audio-Technica U891R</w:t>
      </w:r>
      <w:r>
        <w:rPr>
          <w:b/>
        </w:rPr>
        <w:t>-</w:t>
      </w:r>
      <w:r w:rsidRPr="00914867">
        <w:rPr>
          <w:b/>
        </w:rPr>
        <w:t>2 шт</w:t>
      </w:r>
    </w:p>
    <w:p w:rsidR="00914867" w:rsidRPr="00114317" w:rsidRDefault="00914867">
      <w:pPr>
        <w:rPr>
          <w:b/>
        </w:rPr>
      </w:pPr>
      <w:r>
        <w:rPr>
          <w:b/>
        </w:rPr>
        <w:t xml:space="preserve">                           </w:t>
      </w:r>
      <w:r w:rsidRPr="00914867">
        <w:t>Ручной  микрофон</w:t>
      </w:r>
      <w:r>
        <w:t xml:space="preserve"> </w:t>
      </w:r>
      <w:r w:rsidRPr="00914867">
        <w:rPr>
          <w:lang w:val="en-US"/>
        </w:rPr>
        <w:t>Audio</w:t>
      </w:r>
      <w:r w:rsidRPr="00914867">
        <w:t>-</w:t>
      </w:r>
      <w:r w:rsidRPr="00914867">
        <w:rPr>
          <w:lang w:val="en-US"/>
        </w:rPr>
        <w:t>Technica</w:t>
      </w:r>
      <w:r w:rsidR="00114317">
        <w:t xml:space="preserve"> АТМ33а – </w:t>
      </w:r>
      <w:r w:rsidR="00114317" w:rsidRPr="00114317">
        <w:rPr>
          <w:b/>
        </w:rPr>
        <w:t>5 шт</w:t>
      </w:r>
    </w:p>
    <w:p w:rsidR="00914867" w:rsidRPr="00914867" w:rsidRDefault="00914867">
      <w:r w:rsidRPr="00914867">
        <w:rPr>
          <w:b/>
        </w:rPr>
        <w:t>Стойка микрофонная</w:t>
      </w:r>
      <w:r>
        <w:t xml:space="preserve"> </w:t>
      </w:r>
      <w:r w:rsidR="00114317">
        <w:t>–</w:t>
      </w:r>
      <w:r>
        <w:t xml:space="preserve"> </w:t>
      </w:r>
      <w:r w:rsidRPr="00914867">
        <w:rPr>
          <w:b/>
        </w:rPr>
        <w:t>4</w:t>
      </w:r>
      <w:r w:rsidR="00114317">
        <w:rPr>
          <w:b/>
        </w:rPr>
        <w:t xml:space="preserve"> </w:t>
      </w:r>
      <w:r w:rsidRPr="00914867">
        <w:rPr>
          <w:b/>
        </w:rPr>
        <w:t>шт</w:t>
      </w:r>
    </w:p>
    <w:sectPr w:rsidR="00914867" w:rsidRPr="00914867" w:rsidSect="0010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5AA1"/>
    <w:rsid w:val="00104D43"/>
    <w:rsid w:val="00114317"/>
    <w:rsid w:val="00144155"/>
    <w:rsid w:val="001A2D9C"/>
    <w:rsid w:val="0022101F"/>
    <w:rsid w:val="00615AA1"/>
    <w:rsid w:val="00640F15"/>
    <w:rsid w:val="008A60ED"/>
    <w:rsid w:val="00914867"/>
    <w:rsid w:val="00C91D9F"/>
    <w:rsid w:val="00F2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2016-08-11T07:29:00Z</dcterms:created>
  <dcterms:modified xsi:type="dcterms:W3CDTF">2016-08-11T08:41:00Z</dcterms:modified>
</cp:coreProperties>
</file>